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72FC2" w14:textId="19152078" w:rsidR="00DC4163" w:rsidRPr="00304443" w:rsidRDefault="00DC4163" w:rsidP="00304443">
      <w:pPr>
        <w:jc w:val="center"/>
        <w:rPr>
          <w:b/>
          <w:bCs/>
          <w:sz w:val="28"/>
          <w:szCs w:val="28"/>
        </w:rPr>
      </w:pPr>
      <w:r w:rsidRPr="00304443">
        <w:rPr>
          <w:b/>
          <w:bCs/>
          <w:sz w:val="28"/>
          <w:szCs w:val="28"/>
        </w:rPr>
        <w:t>I</w:t>
      </w:r>
      <w:r w:rsidRPr="00304443">
        <w:rPr>
          <w:b/>
          <w:bCs/>
          <w:sz w:val="28"/>
          <w:szCs w:val="28"/>
        </w:rPr>
        <w:t>NTEGRAZIONE ADDITIVE TECHNOLOGY</w:t>
      </w:r>
      <w:r w:rsidR="00304443" w:rsidRPr="00304443">
        <w:rPr>
          <w:b/>
          <w:bCs/>
          <w:sz w:val="28"/>
          <w:szCs w:val="28"/>
        </w:rPr>
        <w:t>/ PROTOTIPAZIONE RAPIDA</w:t>
      </w:r>
      <w:r w:rsidR="00304443" w:rsidRPr="00304443">
        <w:rPr>
          <w:b/>
          <w:bCs/>
          <w:sz w:val="28"/>
          <w:szCs w:val="28"/>
        </w:rPr>
        <w:br/>
      </w:r>
      <w:r w:rsidRPr="00304443">
        <w:rPr>
          <w:b/>
          <w:bCs/>
          <w:sz w:val="28"/>
          <w:szCs w:val="28"/>
        </w:rPr>
        <w:t xml:space="preserve"> con RIVESTIMENTI METALLICI SPUTTERING SOTTO VUOTO</w:t>
      </w:r>
    </w:p>
    <w:p w14:paraId="00B7772B" w14:textId="6572DEB8" w:rsidR="004C42F1" w:rsidRPr="004C42F1" w:rsidRDefault="004C42F1" w:rsidP="004C42F1">
      <w:r w:rsidRPr="004C42F1">
        <w:t>I processi di stampa 3D (SLA, SLS, MJP, CJP e DMP) stanno rivoluzionando il modo di progettare, produrre e utilizzare molti componenti, sia in polimero che in metallo, per applicazioni nell'industria e nella vita di tutti i giorni.</w:t>
      </w:r>
    </w:p>
    <w:p w14:paraId="19635862" w14:textId="77777777" w:rsidR="004C42F1" w:rsidRPr="004C42F1" w:rsidRDefault="004C42F1" w:rsidP="004C42F1">
      <w:r w:rsidRPr="004C42F1">
        <w:t xml:space="preserve">Con questa tecnologia è possibile stampare velocemente parti 3D (basate su design personalizzati) di plastica (PA11, PA11, compositi, altri polimeri ed elastomeri) e metalli (titanio, acciaio inossidabile, leghe di alluminio, superleghe di nichel, </w:t>
      </w:r>
      <w:proofErr w:type="spellStart"/>
      <w:r w:rsidRPr="004C42F1">
        <w:t>Kovar</w:t>
      </w:r>
      <w:proofErr w:type="spellEnd"/>
      <w:r w:rsidRPr="004C42F1">
        <w:t>, ecc.).</w:t>
      </w:r>
    </w:p>
    <w:p w14:paraId="13425E14" w14:textId="1A9667F9" w:rsidR="004C42F1" w:rsidRPr="004C42F1" w:rsidRDefault="004C42F1" w:rsidP="004C42F1">
      <w:r w:rsidRPr="004C42F1">
        <w:rPr>
          <w:noProof/>
        </w:rPr>
        <w:drawing>
          <wp:inline distT="0" distB="0" distL="0" distR="0" wp14:anchorId="1807DD0A" wp14:editId="37D251BC">
            <wp:extent cx="5715000" cy="4762500"/>
            <wp:effectExtent l="0" t="0" r="0" b="0"/>
            <wp:docPr id="1" name="Immagine 1" descr="PVD 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D 3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FE643" w14:textId="77777777" w:rsidR="004C42F1" w:rsidRPr="004C42F1" w:rsidRDefault="004C42F1" w:rsidP="004C42F1">
      <w:r w:rsidRPr="004C42F1">
        <w:t>Le macchine per rivestimento in metallo PVD KOLZER risolvono problemi comuni di pezzi stampati in 3D: il giusto rivestimento PVD su uno stampo stampato in 3D potrebbe dimostrare di ridurre l'impatto di usura, attrito, prodotti chimici e materiali aggressivi o calore, aumentando la durata e le prestazioni dello stampo (parliamo di spessori nanometrici, quindi non creano problemi di tolleranze).</w:t>
      </w:r>
    </w:p>
    <w:p w14:paraId="06D19B5B" w14:textId="77777777" w:rsidR="004C42F1" w:rsidRPr="004C42F1" w:rsidRDefault="004C42F1" w:rsidP="004C42F1">
      <w:r w:rsidRPr="004C42F1">
        <w:t>La preparazione, la pulizia e la manipolazione della superficie sono fondamentali. I metalli sono molto più facili dei non metalli, poiché non assorbono oli e non sono porosi come i non metalli, quindi non c'è aria intrappolata, per esempio. Le parti in plastica sono più porose e richiedono più tempo per la pulizia e la preparazione all'interno della camera del processo a vuoto.</w:t>
      </w:r>
    </w:p>
    <w:p w14:paraId="3241A96F" w14:textId="77777777" w:rsidR="004C42F1" w:rsidRPr="004C42F1" w:rsidRDefault="004C42F1" w:rsidP="004C42F1">
      <w:r w:rsidRPr="004C42F1">
        <w:t>L'unione tra le macchine per rivestimento in metallo PVD KOLZER e i sistemi di stampa 3D garantisce un futuro migliore per tutti!</w:t>
      </w:r>
    </w:p>
    <w:p w14:paraId="237A1819" w14:textId="77777777" w:rsidR="000226E4" w:rsidRDefault="000226E4"/>
    <w:sectPr w:rsidR="000226E4" w:rsidSect="00304443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E6"/>
    <w:rsid w:val="000226E4"/>
    <w:rsid w:val="00304443"/>
    <w:rsid w:val="004C42F1"/>
    <w:rsid w:val="00DC4163"/>
    <w:rsid w:val="00FA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A37D"/>
  <w15:chartTrackingRefBased/>
  <w15:docId w15:val="{A969998B-243F-461E-BB0C-07ABE144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gennari</dc:creator>
  <cp:keywords/>
  <dc:description/>
  <cp:lastModifiedBy>carlo gennari</cp:lastModifiedBy>
  <cp:revision>4</cp:revision>
  <dcterms:created xsi:type="dcterms:W3CDTF">2021-01-04T11:55:00Z</dcterms:created>
  <dcterms:modified xsi:type="dcterms:W3CDTF">2021-10-22T13:06:00Z</dcterms:modified>
</cp:coreProperties>
</file>